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19" w:rsidRPr="00EB76A7" w:rsidRDefault="00844719" w:rsidP="00844719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 w:rsidRPr="00EB76A7">
        <w:rPr>
          <w:rStyle w:val="FontStyle12"/>
          <w:sz w:val="24"/>
          <w:szCs w:val="24"/>
          <w:lang w:val="sr-Cyrl-CS" w:eastAsia="sr-Cyrl-CS"/>
        </w:rPr>
        <w:t>РЕПУБЛИКА СРБИЈА</w:t>
      </w:r>
    </w:p>
    <w:p w:rsidR="00844719" w:rsidRPr="00EB76A7" w:rsidRDefault="00844719" w:rsidP="00844719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EB76A7">
        <w:rPr>
          <w:rStyle w:val="FontStyle12"/>
          <w:sz w:val="24"/>
          <w:szCs w:val="24"/>
          <w:lang w:val="sr-Cyrl-CS" w:eastAsia="sr-Cyrl-CS"/>
        </w:rPr>
        <w:t>НАРОДНА СКУПШТИНА</w:t>
      </w:r>
    </w:p>
    <w:p w:rsidR="00844719" w:rsidRPr="00EB76A7" w:rsidRDefault="00844719" w:rsidP="00844719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EB76A7">
        <w:rPr>
          <w:rStyle w:val="FontStyle12"/>
          <w:sz w:val="24"/>
          <w:szCs w:val="24"/>
          <w:lang w:val="sr-Cyrl-CS" w:eastAsia="sr-Cyrl-CS"/>
        </w:rPr>
        <w:t>Одбор за културу и информисање</w:t>
      </w:r>
    </w:p>
    <w:p w:rsidR="00844719" w:rsidRPr="00BF036A" w:rsidRDefault="00844719" w:rsidP="00844719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eastAsia="sr-Cyrl-CS"/>
        </w:rPr>
      </w:pPr>
      <w:r w:rsidRPr="00BF036A">
        <w:rPr>
          <w:rStyle w:val="FontStyle12"/>
          <w:sz w:val="24"/>
          <w:szCs w:val="24"/>
          <w:lang w:val="sr-Cyrl-CS" w:eastAsia="sr-Cyrl-CS"/>
        </w:rPr>
        <w:t xml:space="preserve">16 Број: </w:t>
      </w:r>
      <w:r w:rsidRPr="00BF036A">
        <w:rPr>
          <w:rFonts w:eastAsia="Times New Roman"/>
          <w:color w:val="000000" w:themeColor="text1"/>
          <w:lang w:val="sr-Cyrl-CS" w:eastAsia="sr-Cyrl-CS"/>
        </w:rPr>
        <w:t>011-</w:t>
      </w:r>
      <w:r w:rsidR="00AC35C9" w:rsidRPr="00BF036A">
        <w:rPr>
          <w:rFonts w:eastAsia="Times New Roman"/>
          <w:color w:val="000000" w:themeColor="text1"/>
          <w:lang w:val="sr-Cyrl-RS" w:eastAsia="sr-Cyrl-CS"/>
        </w:rPr>
        <w:t>2219</w:t>
      </w:r>
      <w:r w:rsidRPr="00BF036A">
        <w:rPr>
          <w:rFonts w:eastAsia="Times New Roman"/>
          <w:color w:val="000000" w:themeColor="text1"/>
          <w:lang w:val="sr-Cyrl-CS" w:eastAsia="sr-Cyrl-CS"/>
        </w:rPr>
        <w:t>/25</w:t>
      </w:r>
    </w:p>
    <w:p w:rsidR="00844719" w:rsidRPr="00080DA7" w:rsidRDefault="00AC35C9" w:rsidP="00844719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BF036A">
        <w:rPr>
          <w:rStyle w:val="FontStyle12"/>
          <w:sz w:val="24"/>
          <w:szCs w:val="24"/>
          <w:lang w:val="sr-Cyrl-RS" w:eastAsia="sr-Cyrl-CS"/>
        </w:rPr>
        <w:t>2</w:t>
      </w:r>
      <w:r w:rsidR="0049518C" w:rsidRPr="00BF036A">
        <w:rPr>
          <w:rStyle w:val="FontStyle12"/>
          <w:sz w:val="24"/>
          <w:szCs w:val="24"/>
          <w:lang w:eastAsia="sr-Cyrl-CS"/>
        </w:rPr>
        <w:t>7</w:t>
      </w:r>
      <w:r w:rsidR="00844719" w:rsidRPr="00BF036A">
        <w:rPr>
          <w:rStyle w:val="FontStyle12"/>
          <w:sz w:val="24"/>
          <w:szCs w:val="24"/>
          <w:lang w:val="sr-Cyrl-CS" w:eastAsia="sr-Cyrl-CS"/>
        </w:rPr>
        <w:t xml:space="preserve">. </w:t>
      </w:r>
      <w:r w:rsidRPr="00BF036A">
        <w:rPr>
          <w:rStyle w:val="FontStyle12"/>
          <w:sz w:val="24"/>
          <w:szCs w:val="24"/>
          <w:lang w:val="sr-Cyrl-CS" w:eastAsia="sr-Cyrl-CS"/>
        </w:rPr>
        <w:t>новембар</w:t>
      </w:r>
      <w:r w:rsidR="00844719" w:rsidRPr="00BF036A">
        <w:rPr>
          <w:rStyle w:val="FontStyle12"/>
          <w:sz w:val="24"/>
          <w:szCs w:val="24"/>
          <w:lang w:val="sr-Cyrl-CS" w:eastAsia="sr-Cyrl-CS"/>
        </w:rPr>
        <w:t xml:space="preserve"> 2025. године</w:t>
      </w:r>
    </w:p>
    <w:p w:rsidR="00844719" w:rsidRPr="00080DA7" w:rsidRDefault="00844719" w:rsidP="00844719">
      <w:pPr>
        <w:spacing w:after="0"/>
        <w:rPr>
          <w:rFonts w:eastAsia="Calibri"/>
          <w:noProof/>
          <w:sz w:val="24"/>
          <w:szCs w:val="24"/>
        </w:rPr>
      </w:pPr>
      <w:r w:rsidRPr="00080DA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Б е о г р а д</w:t>
      </w:r>
    </w:p>
    <w:p w:rsidR="00844719" w:rsidRPr="00080DA7" w:rsidRDefault="00844719" w:rsidP="00844719">
      <w:pPr>
        <w:pStyle w:val="Style1"/>
        <w:widowControl/>
        <w:spacing w:line="240" w:lineRule="exact"/>
        <w:ind w:right="5"/>
        <w:jc w:val="center"/>
        <w:rPr>
          <w:lang w:val="sr-Cyrl-RS"/>
        </w:rPr>
      </w:pPr>
    </w:p>
    <w:p w:rsidR="00844719" w:rsidRPr="00080DA7" w:rsidRDefault="00844719" w:rsidP="00844719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val="sr-Cyrl-CS" w:eastAsia="sr-Cyrl-CS"/>
        </w:rPr>
      </w:pPr>
      <w:r w:rsidRPr="00080DA7">
        <w:rPr>
          <w:rStyle w:val="FontStyle12"/>
          <w:sz w:val="24"/>
          <w:szCs w:val="24"/>
          <w:lang w:val="sr-Cyrl-CS" w:eastAsia="sr-Cyrl-CS"/>
        </w:rPr>
        <w:t xml:space="preserve">НАРОДНА СКУПШТИНА </w:t>
      </w:r>
    </w:p>
    <w:p w:rsidR="00844719" w:rsidRPr="00080DA7" w:rsidRDefault="00844719" w:rsidP="00844719">
      <w:pPr>
        <w:pStyle w:val="Style1"/>
        <w:widowControl/>
        <w:spacing w:before="51" w:line="240" w:lineRule="auto"/>
        <w:ind w:right="5"/>
        <w:jc w:val="center"/>
        <w:rPr>
          <w:rStyle w:val="FontStyle12"/>
          <w:sz w:val="24"/>
          <w:szCs w:val="24"/>
          <w:lang w:val="sr-Cyrl-CS" w:eastAsia="sr-Cyrl-CS"/>
        </w:rPr>
      </w:pPr>
    </w:p>
    <w:p w:rsidR="00844719" w:rsidRPr="00080DA7" w:rsidRDefault="00844719" w:rsidP="00844719">
      <w:pPr>
        <w:pStyle w:val="Style3"/>
        <w:widowControl/>
        <w:spacing w:line="240" w:lineRule="exact"/>
      </w:pPr>
    </w:p>
    <w:p w:rsidR="00844719" w:rsidRPr="00080DA7" w:rsidRDefault="00844719" w:rsidP="00844719">
      <w:pPr>
        <w:pStyle w:val="Style3"/>
        <w:spacing w:before="30"/>
        <w:rPr>
          <w:rStyle w:val="FontStyle12"/>
          <w:color w:val="auto"/>
          <w:sz w:val="24"/>
          <w:szCs w:val="24"/>
          <w:lang w:val="sr-Cyrl-CS" w:eastAsia="sr-Cyrl-CS"/>
        </w:rPr>
      </w:pPr>
      <w:r w:rsidRPr="00080DA7">
        <w:rPr>
          <w:rStyle w:val="FontStyle12"/>
          <w:sz w:val="24"/>
          <w:szCs w:val="24"/>
          <w:lang w:val="sr-Cyrl-CS" w:eastAsia="sr-Cyrl-CS"/>
        </w:rPr>
        <w:t>Одбор за културу и инф</w:t>
      </w:r>
      <w:r w:rsidR="00AC35C9">
        <w:rPr>
          <w:rStyle w:val="FontStyle12"/>
          <w:sz w:val="24"/>
          <w:szCs w:val="24"/>
          <w:lang w:val="sr-Cyrl-CS" w:eastAsia="sr-Cyrl-CS"/>
        </w:rPr>
        <w:t xml:space="preserve">ормисање, на седници одржаној </w:t>
      </w:r>
      <w:r w:rsidR="00AC35C9" w:rsidRPr="00BF036A">
        <w:rPr>
          <w:rStyle w:val="FontStyle12"/>
          <w:sz w:val="24"/>
          <w:szCs w:val="24"/>
          <w:lang w:val="sr-Cyrl-CS" w:eastAsia="sr-Cyrl-CS"/>
        </w:rPr>
        <w:t>2</w:t>
      </w:r>
      <w:r w:rsidR="0049518C" w:rsidRPr="00BF036A">
        <w:rPr>
          <w:rStyle w:val="FontStyle12"/>
          <w:sz w:val="24"/>
          <w:szCs w:val="24"/>
          <w:lang w:eastAsia="sr-Cyrl-CS"/>
        </w:rPr>
        <w:t>7</w:t>
      </w:r>
      <w:r w:rsidRPr="00BF036A">
        <w:rPr>
          <w:rStyle w:val="FontStyle12"/>
          <w:sz w:val="24"/>
          <w:szCs w:val="24"/>
          <w:lang w:val="sr-Cyrl-CS" w:eastAsia="sr-Cyrl-CS"/>
        </w:rPr>
        <w:t xml:space="preserve">. </w:t>
      </w:r>
      <w:r w:rsidR="00AC35C9" w:rsidRPr="00BF036A">
        <w:rPr>
          <w:rStyle w:val="FontStyle12"/>
          <w:sz w:val="24"/>
          <w:szCs w:val="24"/>
          <w:lang w:val="sr-Cyrl-CS" w:eastAsia="sr-Cyrl-CS"/>
        </w:rPr>
        <w:t>новембра</w:t>
      </w:r>
      <w:r w:rsidRPr="00BF036A">
        <w:rPr>
          <w:rStyle w:val="FontStyle12"/>
          <w:sz w:val="24"/>
          <w:szCs w:val="24"/>
          <w:lang w:val="sr-Cyrl-CS" w:eastAsia="sr-Cyrl-CS"/>
        </w:rPr>
        <w:t xml:space="preserve"> 2025. године,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размотрио је </w:t>
      </w:r>
      <w:r w:rsidRPr="00080DA7">
        <w:rPr>
          <w:lang w:val="sr-Cyrl-RS"/>
        </w:rPr>
        <w:t>ПР</w:t>
      </w:r>
      <w:r w:rsidR="00EB76A7" w:rsidRPr="00080DA7">
        <w:rPr>
          <w:lang w:val="sr-Cyrl-RS"/>
        </w:rPr>
        <w:t xml:space="preserve">ЕДЛОГ ЗАКОНА О </w:t>
      </w:r>
      <w:r w:rsidR="00AC35C9">
        <w:rPr>
          <w:lang w:val="sr-Cyrl-RS"/>
        </w:rPr>
        <w:t>ДОПУНИ</w:t>
      </w:r>
      <w:r w:rsidRPr="00080DA7">
        <w:rPr>
          <w:lang w:val="sr-Cyrl-RS"/>
        </w:rPr>
        <w:t xml:space="preserve"> ЗАКОНА О </w:t>
      </w:r>
      <w:r w:rsidR="00EB76A7" w:rsidRPr="00080DA7">
        <w:rPr>
          <w:lang w:val="sr-Cyrl-RS"/>
        </w:rPr>
        <w:t>ЈАВНИМ МЕДИЈСКИМ СЕРВИСИМА</w:t>
      </w:r>
      <w:r w:rsidRPr="00080DA7">
        <w:rPr>
          <w:lang w:val="sr-Cyrl-RS"/>
        </w:rPr>
        <w:t>,</w:t>
      </w:r>
      <w:r w:rsidRPr="00080DA7">
        <w:rPr>
          <w:rStyle w:val="FontStyle12"/>
          <w:sz w:val="24"/>
          <w:szCs w:val="24"/>
          <w:lang w:val="sr-Cyrl-CS" w:eastAsia="sr-Cyrl-CS"/>
        </w:rPr>
        <w:t xml:space="preserve"> који је поднела Влада, у </w:t>
      </w:r>
      <w:r w:rsidRPr="00080DA7">
        <w:rPr>
          <w:rStyle w:val="FontStyle11"/>
          <w:b w:val="0"/>
          <w:color w:val="auto"/>
          <w:sz w:val="24"/>
          <w:szCs w:val="24"/>
          <w:lang w:val="sr-Cyrl-CS" w:eastAsia="sr-Cyrl-CS"/>
        </w:rPr>
        <w:t>поједи</w:t>
      </w:r>
      <w:r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>н</w:t>
      </w:r>
      <w:r w:rsidRPr="00080DA7">
        <w:rPr>
          <w:rStyle w:val="FontStyle11"/>
          <w:b w:val="0"/>
          <w:color w:val="auto"/>
          <w:sz w:val="24"/>
          <w:szCs w:val="24"/>
          <w:lang w:val="sr-Cyrl-CS" w:eastAsia="sr-Cyrl-CS"/>
        </w:rPr>
        <w:t>остима</w:t>
      </w:r>
      <w:r w:rsidRPr="00080DA7">
        <w:rPr>
          <w:rStyle w:val="FontStyle12"/>
          <w:sz w:val="24"/>
          <w:szCs w:val="24"/>
          <w:lang w:val="sr-Cyrl-CS" w:eastAsia="sr-Cyrl-CS"/>
        </w:rPr>
        <w:t>.</w:t>
      </w:r>
    </w:p>
    <w:p w:rsidR="00844719" w:rsidRPr="00080DA7" w:rsidRDefault="00844719" w:rsidP="00844719">
      <w:pPr>
        <w:pStyle w:val="Style3"/>
        <w:widowControl/>
        <w:spacing w:before="30"/>
        <w:rPr>
          <w:rStyle w:val="FontStyle12"/>
          <w:sz w:val="24"/>
          <w:szCs w:val="24"/>
          <w:lang w:eastAsia="sr-Cyrl-CS"/>
        </w:rPr>
      </w:pPr>
    </w:p>
    <w:p w:rsidR="00844719" w:rsidRPr="00080DA7" w:rsidRDefault="00844719" w:rsidP="00844719">
      <w:pPr>
        <w:pStyle w:val="Style3"/>
        <w:widowControl/>
        <w:spacing w:before="51"/>
        <w:ind w:firstLine="690"/>
        <w:rPr>
          <w:rStyle w:val="FontStyle12"/>
          <w:sz w:val="24"/>
          <w:szCs w:val="24"/>
          <w:lang w:val="sr-Cyrl-CS" w:eastAsia="sr-Cyrl-CS"/>
        </w:rPr>
      </w:pPr>
      <w:r w:rsidRPr="00080DA7">
        <w:rPr>
          <w:rStyle w:val="FontStyle12"/>
          <w:sz w:val="24"/>
          <w:szCs w:val="24"/>
          <w:lang w:val="sr-Cyrl-CS" w:eastAsia="sr-Cyrl-CS"/>
        </w:rPr>
        <w:t>На основу члана 156. став 3. Пословника Народне скупштине, Одбор за културу и информисање подноси</w:t>
      </w:r>
    </w:p>
    <w:p w:rsidR="00844719" w:rsidRPr="00080DA7" w:rsidRDefault="00844719" w:rsidP="00844719">
      <w:pPr>
        <w:pStyle w:val="Style1"/>
        <w:widowControl/>
        <w:spacing w:line="240" w:lineRule="exact"/>
        <w:ind w:right="5"/>
        <w:jc w:val="center"/>
      </w:pPr>
    </w:p>
    <w:p w:rsidR="00844719" w:rsidRPr="00080DA7" w:rsidRDefault="00844719" w:rsidP="00844719">
      <w:pPr>
        <w:pStyle w:val="Style1"/>
        <w:widowControl/>
        <w:spacing w:before="61" w:line="276" w:lineRule="auto"/>
        <w:ind w:right="5"/>
        <w:jc w:val="center"/>
        <w:rPr>
          <w:rStyle w:val="FontStyle12"/>
          <w:color w:val="auto"/>
          <w:spacing w:val="50"/>
          <w:sz w:val="24"/>
          <w:szCs w:val="24"/>
          <w:lang w:eastAsia="sr-Cyrl-CS"/>
        </w:rPr>
      </w:pPr>
      <w:r w:rsidRPr="00080DA7">
        <w:rPr>
          <w:rStyle w:val="FontStyle12"/>
          <w:spacing w:val="50"/>
          <w:sz w:val="24"/>
          <w:szCs w:val="24"/>
          <w:lang w:val="sr-Cyrl-CS" w:eastAsia="sr-Cyrl-CS"/>
        </w:rPr>
        <w:t>ИЗВЕШТАЈ</w:t>
      </w:r>
    </w:p>
    <w:p w:rsidR="00844719" w:rsidRPr="00080DA7" w:rsidRDefault="00844719" w:rsidP="00844719">
      <w:pPr>
        <w:pStyle w:val="Style3"/>
        <w:widowControl/>
        <w:spacing w:line="240" w:lineRule="exact"/>
        <w:ind w:firstLine="708"/>
      </w:pPr>
    </w:p>
    <w:p w:rsidR="00844719" w:rsidRPr="00080DA7" w:rsidRDefault="00844719" w:rsidP="00844719">
      <w:pPr>
        <w:pStyle w:val="Style3"/>
        <w:widowControl/>
        <w:spacing w:before="26"/>
        <w:ind w:firstLine="708"/>
        <w:rPr>
          <w:rStyle w:val="FontStyle12"/>
          <w:color w:val="auto"/>
          <w:sz w:val="24"/>
          <w:szCs w:val="24"/>
          <w:lang w:eastAsia="sr-Cyrl-CS"/>
        </w:rPr>
      </w:pPr>
      <w:r w:rsidRPr="00080DA7">
        <w:rPr>
          <w:rStyle w:val="FontStyle12"/>
          <w:sz w:val="24"/>
          <w:szCs w:val="24"/>
          <w:lang w:val="sr-Cyrl-CS" w:eastAsia="sr-Cyrl-CS"/>
        </w:rPr>
        <w:t xml:space="preserve">Одбор је у складу са чланом 164. став 1. Пословника Народне скупштине размотрио амандмане поднете на </w:t>
      </w:r>
      <w:bookmarkStart w:id="0" w:name="_GoBack"/>
      <w:r w:rsidR="00EB76A7" w:rsidRPr="00080DA7">
        <w:rPr>
          <w:lang w:val="sr-Cyrl-RS"/>
        </w:rPr>
        <w:t xml:space="preserve">Предлог закона о </w:t>
      </w:r>
      <w:r w:rsidR="001D5B6A">
        <w:rPr>
          <w:lang w:val="sr-Cyrl-RS"/>
        </w:rPr>
        <w:t>допуни</w:t>
      </w:r>
      <w:r w:rsidR="00EB76A7" w:rsidRPr="00080DA7">
        <w:rPr>
          <w:lang w:val="sr-Cyrl-RS"/>
        </w:rPr>
        <w:t xml:space="preserve"> Закона о јавним медијским сервисима</w:t>
      </w:r>
      <w:bookmarkEnd w:id="0"/>
      <w:r w:rsidR="00EB76A7" w:rsidRPr="00080DA7">
        <w:rPr>
          <w:rFonts w:eastAsia="Times New Roman"/>
          <w:lang w:val="sr-Cyrl-CS" w:eastAsia="sr-Cyrl-CS"/>
        </w:rPr>
        <w:t xml:space="preserve">. </w:t>
      </w:r>
    </w:p>
    <w:p w:rsidR="00844719" w:rsidRPr="00080DA7" w:rsidRDefault="00844719" w:rsidP="00844719">
      <w:pPr>
        <w:pStyle w:val="Style3"/>
        <w:widowControl/>
        <w:spacing w:before="5" w:after="60"/>
        <w:ind w:firstLine="708"/>
        <w:rPr>
          <w:rStyle w:val="FontStyle11"/>
          <w:color w:val="auto"/>
          <w:sz w:val="24"/>
          <w:szCs w:val="24"/>
          <w:lang w:val="sr-Cyrl-RS"/>
        </w:rPr>
      </w:pPr>
      <w:r w:rsidRPr="00080DA7">
        <w:rPr>
          <w:rStyle w:val="FontStyle12"/>
          <w:sz w:val="24"/>
          <w:szCs w:val="24"/>
          <w:lang w:val="sr-Cyrl-CS" w:eastAsia="sr-Cyrl-CS"/>
        </w:rPr>
        <w:t xml:space="preserve">Одбор је одлучио већином гласова, да предложи Народној скушптини </w:t>
      </w:r>
      <w:r w:rsidRPr="00080DA7">
        <w:rPr>
          <w:rStyle w:val="FontStyle11"/>
          <w:color w:val="auto"/>
          <w:sz w:val="24"/>
          <w:szCs w:val="24"/>
          <w:lang w:val="sr-Cyrl-CS" w:eastAsia="sr-Cyrl-CS"/>
        </w:rPr>
        <w:t xml:space="preserve">да одбије </w:t>
      </w:r>
      <w:r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>следе</w:t>
      </w:r>
      <w:r w:rsidR="00453238">
        <w:rPr>
          <w:rStyle w:val="FontStyle11"/>
          <w:b w:val="0"/>
          <w:color w:val="auto"/>
          <w:sz w:val="24"/>
          <w:szCs w:val="24"/>
          <w:lang w:val="sr-Cyrl-RS" w:eastAsia="sr-Cyrl-CS"/>
        </w:rPr>
        <w:t>ћи амандман</w:t>
      </w:r>
      <w:r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>:</w:t>
      </w:r>
      <w:r w:rsidRPr="00080DA7">
        <w:rPr>
          <w:rStyle w:val="FontStyle11"/>
          <w:color w:val="auto"/>
          <w:sz w:val="24"/>
          <w:szCs w:val="24"/>
          <w:lang w:val="sr-Cyrl-RS" w:eastAsia="sr-Cyrl-CS"/>
        </w:rPr>
        <w:t xml:space="preserve"> </w:t>
      </w:r>
    </w:p>
    <w:p w:rsidR="00844719" w:rsidRDefault="00A16EDA" w:rsidP="00582C29">
      <w:pPr>
        <w:pStyle w:val="Style3"/>
        <w:numPr>
          <w:ilvl w:val="0"/>
          <w:numId w:val="2"/>
        </w:numPr>
        <w:spacing w:before="5" w:after="60"/>
        <w:rPr>
          <w:bCs/>
          <w:lang w:val="sr-Cyrl-RS" w:eastAsia="sr-Cyrl-CS"/>
        </w:rPr>
      </w:pPr>
      <w:r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на члан 1. који </w:t>
      </w:r>
      <w:r w:rsidR="00453238">
        <w:rPr>
          <w:rStyle w:val="FontStyle11"/>
          <w:b w:val="0"/>
          <w:color w:val="auto"/>
          <w:sz w:val="24"/>
          <w:szCs w:val="24"/>
          <w:lang w:val="sr-Cyrl-RS" w:eastAsia="sr-Cyrl-CS"/>
        </w:rPr>
        <w:t>је поднела</w:t>
      </w:r>
      <w:r w:rsidRPr="00080DA7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453238">
        <w:rPr>
          <w:bCs/>
          <w:lang w:val="sr-Cyrl-RS" w:eastAsia="sr-Cyrl-CS"/>
        </w:rPr>
        <w:t>народни посланик</w:t>
      </w:r>
      <w:r w:rsidRPr="00080DA7">
        <w:rPr>
          <w:bCs/>
          <w:lang w:val="sr-Cyrl-RS" w:eastAsia="sr-Cyrl-CS"/>
        </w:rPr>
        <w:t xml:space="preserve"> </w:t>
      </w:r>
      <w:r w:rsidR="00D428D4">
        <w:rPr>
          <w:bCs/>
          <w:lang w:val="sr-Cyrl-RS" w:eastAsia="sr-Cyrl-CS"/>
        </w:rPr>
        <w:t>Јелена Спирић</w:t>
      </w:r>
      <w:r w:rsidR="00D41A33">
        <w:rPr>
          <w:bCs/>
          <w:lang w:val="sr-Cyrl-RS" w:eastAsia="sr-Cyrl-CS"/>
        </w:rPr>
        <w:t>;</w:t>
      </w:r>
    </w:p>
    <w:p w:rsidR="00572D82" w:rsidRPr="00572D82" w:rsidRDefault="00572D82" w:rsidP="00572D82">
      <w:pPr>
        <w:pStyle w:val="Style3"/>
        <w:numPr>
          <w:ilvl w:val="0"/>
          <w:numId w:val="2"/>
        </w:numPr>
        <w:spacing w:before="5" w:after="60"/>
        <w:rPr>
          <w:bCs/>
          <w:lang w:val="sr-Cyrl-RS" w:eastAsia="sr-Cyrl-CS"/>
        </w:rPr>
      </w:pPr>
      <w:r>
        <w:rPr>
          <w:lang w:val="sr-Cyrl-RS"/>
        </w:rPr>
        <w:t xml:space="preserve">на члан 1. </w:t>
      </w:r>
      <w:r>
        <w:rPr>
          <w:bCs/>
          <w:lang w:val="sr-Cyrl-RS" w:eastAsia="sr-Cyrl-CS"/>
        </w:rPr>
        <w:t xml:space="preserve">који су заједно поднели </w:t>
      </w:r>
      <w:r w:rsidR="00011D61">
        <w:rPr>
          <w:bCs/>
          <w:lang w:val="sr-Cyrl-RS" w:eastAsia="sr-Cyrl-CS"/>
        </w:rPr>
        <w:t xml:space="preserve">народни </w:t>
      </w:r>
      <w:r>
        <w:rPr>
          <w:bCs/>
          <w:lang w:val="sr-Cyrl-RS" w:eastAsia="sr-Cyrl-CS"/>
        </w:rPr>
        <w:t xml:space="preserve">посланици: Мирослав Алексић, </w:t>
      </w:r>
      <w:r>
        <w:rPr>
          <w:color w:val="000000"/>
          <w:lang w:val="sr-Cyrl-RS" w:eastAsia="sr-Cyrl-CS"/>
        </w:rPr>
        <w:t>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</w:p>
    <w:p w:rsidR="009B771F" w:rsidRPr="009B771F" w:rsidRDefault="009B771F" w:rsidP="00582C29">
      <w:pPr>
        <w:pStyle w:val="Style3"/>
        <w:numPr>
          <w:ilvl w:val="0"/>
          <w:numId w:val="2"/>
        </w:numPr>
        <w:spacing w:before="5" w:after="60"/>
        <w:rPr>
          <w:bCs/>
          <w:lang w:val="sr-Cyrl-RS" w:eastAsia="sr-Cyrl-CS"/>
        </w:rPr>
      </w:pPr>
      <w:r>
        <w:rPr>
          <w:bCs/>
          <w:lang w:val="sr-Cyrl-RS" w:eastAsia="sr-Cyrl-CS"/>
        </w:rPr>
        <w:t>на члан 2. који су заједно поднели</w:t>
      </w:r>
      <w:r w:rsidR="00011D61">
        <w:rPr>
          <w:bCs/>
          <w:lang w:val="sr-Cyrl-RS" w:eastAsia="sr-Cyrl-CS"/>
        </w:rPr>
        <w:t xml:space="preserve"> народни</w:t>
      </w:r>
      <w:r>
        <w:rPr>
          <w:bCs/>
          <w:lang w:val="sr-Cyrl-RS" w:eastAsia="sr-Cyrl-CS"/>
        </w:rPr>
        <w:t xml:space="preserve"> посланици: </w:t>
      </w:r>
      <w:r w:rsidRPr="00B34C2E">
        <w:rPr>
          <w:lang w:val="sr-Cyrl-RS"/>
        </w:rPr>
        <w:t xml:space="preserve">Мариника Тепић, </w:t>
      </w:r>
      <w:r>
        <w:rPr>
          <w:lang w:val="sr-Cyrl-RS"/>
        </w:rPr>
        <w:t>Драган Ђилас, Горан Петровић, Пеђа Митровић, Борко Стефановић, Јелена Милошевић, Јелена Спирић, Душан Никезић,</w:t>
      </w:r>
      <w:r w:rsidRPr="00B34C2E">
        <w:rPr>
          <w:lang w:val="sr-Cyrl-RS"/>
        </w:rPr>
        <w:t xml:space="preserve"> Далибор Јекић,</w:t>
      </w:r>
      <w:r>
        <w:rPr>
          <w:lang w:val="sr-Cyrl-RS"/>
        </w:rPr>
        <w:t xml:space="preserve"> Бранко Миљуш, Мила Поповић и</w:t>
      </w:r>
      <w:r w:rsidR="00D41A33">
        <w:rPr>
          <w:lang w:val="sr-Cyrl-RS"/>
        </w:rPr>
        <w:t xml:space="preserve"> </w:t>
      </w:r>
      <w:r>
        <w:rPr>
          <w:lang w:val="sr-Cyrl-RS"/>
        </w:rPr>
        <w:t>Татјана Пашић</w:t>
      </w:r>
      <w:r w:rsidR="00D41A33">
        <w:rPr>
          <w:lang w:val="sr-Cyrl-RS"/>
        </w:rPr>
        <w:t>;</w:t>
      </w:r>
    </w:p>
    <w:p w:rsidR="009B771F" w:rsidRDefault="009B771F" w:rsidP="00582C29">
      <w:pPr>
        <w:pStyle w:val="Style3"/>
        <w:numPr>
          <w:ilvl w:val="0"/>
          <w:numId w:val="2"/>
        </w:numPr>
        <w:spacing w:before="5" w:after="60"/>
        <w:rPr>
          <w:bCs/>
          <w:lang w:val="sr-Cyrl-RS" w:eastAsia="sr-Cyrl-CS"/>
        </w:rPr>
      </w:pPr>
      <w:r>
        <w:rPr>
          <w:lang w:val="sr-Cyrl-RS"/>
        </w:rPr>
        <w:t xml:space="preserve">на члан 2. </w:t>
      </w:r>
      <w:r>
        <w:rPr>
          <w:bCs/>
          <w:lang w:val="sr-Cyrl-RS" w:eastAsia="sr-Cyrl-CS"/>
        </w:rPr>
        <w:t xml:space="preserve">који су заједно поднели </w:t>
      </w:r>
      <w:r w:rsidR="00011D61">
        <w:rPr>
          <w:bCs/>
          <w:lang w:val="sr-Cyrl-RS" w:eastAsia="sr-Cyrl-CS"/>
        </w:rPr>
        <w:t xml:space="preserve">народни </w:t>
      </w:r>
      <w:r>
        <w:rPr>
          <w:bCs/>
          <w:lang w:val="sr-Cyrl-RS" w:eastAsia="sr-Cyrl-CS"/>
        </w:rPr>
        <w:t>посланици: Мирослав Ал</w:t>
      </w:r>
      <w:r w:rsidR="00D41A33">
        <w:rPr>
          <w:bCs/>
          <w:lang w:val="sr-Cyrl-RS" w:eastAsia="sr-Cyrl-CS"/>
        </w:rPr>
        <w:t>е</w:t>
      </w:r>
      <w:r>
        <w:rPr>
          <w:bCs/>
          <w:lang w:val="sr-Cyrl-RS" w:eastAsia="sr-Cyrl-CS"/>
        </w:rPr>
        <w:t xml:space="preserve">ксић, </w:t>
      </w:r>
      <w:r>
        <w:rPr>
          <w:color w:val="000000"/>
          <w:lang w:val="sr-Cyrl-RS" w:eastAsia="sr-Cyrl-CS"/>
        </w:rPr>
        <w:t xml:space="preserve">Борислав Новаковић, Урош Ђокић, Ана Ераковић, </w:t>
      </w:r>
      <w:r w:rsidR="00D41A33">
        <w:rPr>
          <w:color w:val="000000"/>
          <w:lang w:val="sr-Cyrl-RS" w:eastAsia="sr-Cyrl-CS"/>
        </w:rPr>
        <w:t xml:space="preserve">Александар Ивановић, др Ана Јаковљевић, Ненад Милојичић, проф. др Снежана Ракић, Ивана Роквић, Ђорђе Станковић, </w:t>
      </w:r>
      <w:r>
        <w:rPr>
          <w:color w:val="000000"/>
          <w:lang w:val="sr-Cyrl-RS" w:eastAsia="sr-Cyrl-CS"/>
        </w:rPr>
        <w:t xml:space="preserve">Милош </w:t>
      </w:r>
      <w:r w:rsidR="00D41A33">
        <w:rPr>
          <w:color w:val="000000"/>
          <w:lang w:val="sr-Cyrl-RS" w:eastAsia="sr-Cyrl-CS"/>
        </w:rPr>
        <w:t>Парандиловић и Драган Нинковић.</w:t>
      </w:r>
      <w:r>
        <w:rPr>
          <w:bCs/>
          <w:lang w:val="sr-Cyrl-RS" w:eastAsia="sr-Cyrl-CS"/>
        </w:rPr>
        <w:t xml:space="preserve"> </w:t>
      </w:r>
    </w:p>
    <w:p w:rsidR="00453238" w:rsidRPr="00080DA7" w:rsidRDefault="00453238" w:rsidP="00453238">
      <w:pPr>
        <w:pStyle w:val="Style3"/>
        <w:spacing w:before="5" w:after="60"/>
        <w:ind w:left="720" w:firstLine="0"/>
        <w:rPr>
          <w:bCs/>
          <w:lang w:val="sr-Cyrl-RS" w:eastAsia="sr-Cyrl-CS"/>
        </w:rPr>
      </w:pPr>
    </w:p>
    <w:p w:rsidR="00844719" w:rsidRPr="00463EA5" w:rsidRDefault="00844719" w:rsidP="00463EA5">
      <w:pPr>
        <w:jc w:val="both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/>
          <w:sz w:val="24"/>
          <w:szCs w:val="24"/>
          <w:lang w:val="sr-Cyrl-RS"/>
        </w:rPr>
        <w:tab/>
      </w:r>
      <w:r w:rsidRPr="00080DA7">
        <w:rPr>
          <w:rStyle w:val="FontStyle12"/>
          <w:sz w:val="24"/>
          <w:szCs w:val="24"/>
          <w:lang w:val="sr-Cyrl-CS" w:eastAsia="sr-Cyrl-CS"/>
        </w:rPr>
        <w:t>За известиоца Одбора на седници Народне скупштине одређена је Невена Ђурић, председник Одбора.</w:t>
      </w:r>
    </w:p>
    <w:p w:rsidR="00351434" w:rsidRDefault="00844719" w:rsidP="00351434">
      <w:pPr>
        <w:spacing w:after="0" w:line="360" w:lineRule="auto"/>
        <w:rPr>
          <w:sz w:val="24"/>
          <w:szCs w:val="24"/>
        </w:rPr>
      </w:pP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</w:r>
      <w:r w:rsidRPr="00080DA7">
        <w:rPr>
          <w:sz w:val="24"/>
          <w:szCs w:val="24"/>
          <w:lang w:val="sr-Cyrl-RS"/>
        </w:rPr>
        <w:tab/>
        <w:t xml:space="preserve">  </w:t>
      </w:r>
      <w:r w:rsidRPr="00080DA7">
        <w:rPr>
          <w:sz w:val="24"/>
          <w:szCs w:val="24"/>
        </w:rPr>
        <w:t xml:space="preserve">          </w:t>
      </w:r>
    </w:p>
    <w:p w:rsidR="00844719" w:rsidRPr="00080DA7" w:rsidRDefault="00844719" w:rsidP="00351434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</w:p>
    <w:p w:rsidR="000C5B6B" w:rsidRDefault="00844719" w:rsidP="00351434">
      <w:pPr>
        <w:spacing w:after="0" w:line="360" w:lineRule="auto"/>
        <w:ind w:left="5040" w:firstLine="720"/>
      </w:pPr>
      <w:r w:rsidRPr="00080D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0DA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351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0DA7">
        <w:rPr>
          <w:rFonts w:ascii="Times New Roman" w:hAnsi="Times New Roman" w:cs="Times New Roman"/>
          <w:sz w:val="24"/>
          <w:szCs w:val="24"/>
          <w:lang w:val="sr-Cyrl-RS"/>
        </w:rPr>
        <w:t>Невена Ђурић</w:t>
      </w:r>
    </w:p>
    <w:sectPr w:rsidR="000C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00E6"/>
    <w:multiLevelType w:val="hybridMultilevel"/>
    <w:tmpl w:val="C4464522"/>
    <w:lvl w:ilvl="0" w:tplc="4CC69D86">
      <w:start w:val="1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541B45"/>
    <w:multiLevelType w:val="hybridMultilevel"/>
    <w:tmpl w:val="9BA6CB14"/>
    <w:lvl w:ilvl="0" w:tplc="8DBA9C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F6"/>
    <w:rsid w:val="00011D61"/>
    <w:rsid w:val="00036F89"/>
    <w:rsid w:val="000472C4"/>
    <w:rsid w:val="00080DA7"/>
    <w:rsid w:val="000B713A"/>
    <w:rsid w:val="000C5B6B"/>
    <w:rsid w:val="000D7F40"/>
    <w:rsid w:val="001D5B6A"/>
    <w:rsid w:val="00234240"/>
    <w:rsid w:val="00351434"/>
    <w:rsid w:val="003C1B46"/>
    <w:rsid w:val="00432003"/>
    <w:rsid w:val="00453238"/>
    <w:rsid w:val="00463EA5"/>
    <w:rsid w:val="0049518C"/>
    <w:rsid w:val="004E5715"/>
    <w:rsid w:val="00572D82"/>
    <w:rsid w:val="00582C29"/>
    <w:rsid w:val="005E78FB"/>
    <w:rsid w:val="006507F6"/>
    <w:rsid w:val="006B5581"/>
    <w:rsid w:val="007A6CC1"/>
    <w:rsid w:val="007E0169"/>
    <w:rsid w:val="007F53B9"/>
    <w:rsid w:val="00844719"/>
    <w:rsid w:val="00884439"/>
    <w:rsid w:val="009B771F"/>
    <w:rsid w:val="00A16EDA"/>
    <w:rsid w:val="00AC35C9"/>
    <w:rsid w:val="00BB7C36"/>
    <w:rsid w:val="00BF036A"/>
    <w:rsid w:val="00C22E91"/>
    <w:rsid w:val="00CE627C"/>
    <w:rsid w:val="00D41A33"/>
    <w:rsid w:val="00D428D4"/>
    <w:rsid w:val="00EB76A7"/>
    <w:rsid w:val="00F1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13BF1-1076-4AEC-B376-87FDF28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7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44719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844719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4471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844719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Nadežda Perović</cp:lastModifiedBy>
  <cp:revision>32</cp:revision>
  <dcterms:created xsi:type="dcterms:W3CDTF">2025-06-10T14:39:00Z</dcterms:created>
  <dcterms:modified xsi:type="dcterms:W3CDTF">2025-11-26T10:45:00Z</dcterms:modified>
</cp:coreProperties>
</file>